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305964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59184F">
              <w:rPr>
                <w:b/>
                <w:sz w:val="26"/>
                <w:szCs w:val="26"/>
                <w:u w:val="single"/>
              </w:rPr>
              <w:t>3</w:t>
            </w:r>
            <w:r w:rsidR="00C82991">
              <w:rPr>
                <w:b/>
                <w:sz w:val="26"/>
                <w:szCs w:val="26"/>
                <w:u w:val="single"/>
              </w:rPr>
              <w:t>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904648" w:rsidP="00D81CC2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201</w:t>
            </w:r>
            <w:r w:rsidR="00C82991">
              <w:rPr>
                <w:b/>
                <w:color w:val="000000"/>
                <w:sz w:val="26"/>
                <w:szCs w:val="26"/>
              </w:rPr>
              <w:t>9541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E90FC0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E90FC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E90FC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E90FC0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C82991" w:rsidRDefault="00C82991" w:rsidP="00C82991">
            <w:pPr>
              <w:ind w:firstLine="0"/>
              <w:jc w:val="center"/>
              <w:rPr>
                <w:color w:val="000000"/>
              </w:rPr>
            </w:pPr>
            <w:r w:rsidRPr="00C82991">
              <w:rPr>
                <w:color w:val="000000"/>
              </w:rPr>
              <w:t xml:space="preserve">Масло для двухтактных двигателей 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C82991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бензин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EF6707" w:rsidRDefault="00C82991" w:rsidP="00240803">
            <w:pPr>
              <w:ind w:firstLine="0"/>
              <w:jc w:val="center"/>
              <w:rPr>
                <w:color w:val="000000"/>
              </w:rPr>
            </w:pPr>
            <w:r w:rsidRPr="00C82991">
              <w:rPr>
                <w:color w:val="000000"/>
              </w:rPr>
              <w:t>API-TB </w:t>
            </w:r>
          </w:p>
        </w:tc>
        <w:tc>
          <w:tcPr>
            <w:tcW w:w="1457" w:type="dxa"/>
            <w:vAlign w:val="center"/>
          </w:tcPr>
          <w:p w:rsidR="00881152" w:rsidRPr="00EF6707" w:rsidRDefault="00881152" w:rsidP="00E90FC0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C82991" w:rsidP="00E90FC0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C82991">
              <w:rPr>
                <w:color w:val="000000"/>
              </w:rPr>
              <w:t>Partner</w:t>
            </w:r>
            <w:proofErr w:type="spellEnd"/>
            <w:r w:rsidR="00B23673">
              <w:rPr>
                <w:color w:val="000000"/>
              </w:rPr>
              <w:t>*</w:t>
            </w:r>
          </w:p>
        </w:tc>
      </w:tr>
    </w:tbl>
    <w:p w:rsidR="00A305DC" w:rsidRPr="00305964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E90FC0" w:rsidRDefault="00E90FC0" w:rsidP="00E90FC0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rPr>
          <w:b/>
          <w:bCs/>
          <w:sz w:val="26"/>
          <w:szCs w:val="26"/>
        </w:rPr>
      </w:pPr>
      <w:r w:rsidRPr="00E90FC0">
        <w:rPr>
          <w:b/>
          <w:bCs/>
          <w:sz w:val="26"/>
          <w:szCs w:val="26"/>
        </w:rPr>
        <w:t xml:space="preserve">Общие требования. </w:t>
      </w:r>
    </w:p>
    <w:p w:rsidR="00207247" w:rsidRDefault="00207247" w:rsidP="0020724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07247" w:rsidRDefault="00207247" w:rsidP="00207247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207247" w:rsidRPr="00881152" w:rsidRDefault="00207247" w:rsidP="00207247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207247" w:rsidRPr="0095503A" w:rsidRDefault="00207247" w:rsidP="00207247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207247" w:rsidRDefault="00207247" w:rsidP="0020724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207247" w:rsidRDefault="00207247" w:rsidP="0020724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207247" w:rsidRDefault="00207247" w:rsidP="0020724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207247" w:rsidRDefault="00207247" w:rsidP="0020724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207247" w:rsidRDefault="00207247" w:rsidP="0020724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207247" w:rsidRPr="003521F4" w:rsidRDefault="00207247" w:rsidP="0020724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207247" w:rsidRDefault="00207247" w:rsidP="0020724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207247" w:rsidRDefault="00207247" w:rsidP="0020724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207247" w:rsidRPr="005A4BBD" w:rsidRDefault="00207247" w:rsidP="0020724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207247" w:rsidRPr="007D5D20" w:rsidRDefault="00207247" w:rsidP="0020724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207247" w:rsidRDefault="00207247" w:rsidP="0020724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207247" w:rsidRPr="004D4E32" w:rsidRDefault="00207247" w:rsidP="00207247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07247" w:rsidRDefault="00207247" w:rsidP="0020724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207247" w:rsidRPr="00612811" w:rsidRDefault="00207247" w:rsidP="0020724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207247" w:rsidRPr="004D4E32" w:rsidRDefault="00207247" w:rsidP="00207247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07247" w:rsidRPr="00D10A40" w:rsidRDefault="00207247" w:rsidP="0020724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207247" w:rsidRPr="00D10A40" w:rsidRDefault="00207247" w:rsidP="00207247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207247" w:rsidRPr="00D10A40" w:rsidRDefault="00207247" w:rsidP="0020724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207247" w:rsidRPr="00612811" w:rsidRDefault="00207247" w:rsidP="0020724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207247" w:rsidRPr="00BB6EA4" w:rsidRDefault="00207247" w:rsidP="00207247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07247" w:rsidRDefault="00207247" w:rsidP="0020724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207247" w:rsidRDefault="00207247" w:rsidP="0020724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07247" w:rsidRDefault="00207247" w:rsidP="0020724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07247" w:rsidRDefault="00207247" w:rsidP="00207247">
      <w:pPr>
        <w:spacing w:line="276" w:lineRule="auto"/>
        <w:ind w:firstLine="709"/>
        <w:rPr>
          <w:sz w:val="24"/>
          <w:szCs w:val="24"/>
        </w:rPr>
      </w:pPr>
    </w:p>
    <w:p w:rsidR="00207247" w:rsidRPr="00CF1FB0" w:rsidRDefault="00207247" w:rsidP="00207247">
      <w:pPr>
        <w:spacing w:line="276" w:lineRule="auto"/>
        <w:ind w:firstLine="709"/>
        <w:rPr>
          <w:sz w:val="24"/>
          <w:szCs w:val="24"/>
        </w:rPr>
      </w:pPr>
    </w:p>
    <w:p w:rsidR="00207247" w:rsidRDefault="00207247" w:rsidP="00207247">
      <w:pPr>
        <w:rPr>
          <w:sz w:val="26"/>
          <w:szCs w:val="26"/>
        </w:rPr>
      </w:pPr>
    </w:p>
    <w:p w:rsidR="00207247" w:rsidRDefault="00207247" w:rsidP="0020724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07247" w:rsidRPr="00E1390F" w:rsidRDefault="00207247" w:rsidP="00207247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207247" w:rsidRPr="00E90FC0" w:rsidRDefault="00207247" w:rsidP="00207247">
      <w:pPr>
        <w:tabs>
          <w:tab w:val="left" w:pos="993"/>
        </w:tabs>
        <w:spacing w:before="240" w:after="240" w:line="276" w:lineRule="auto"/>
        <w:ind w:left="709" w:firstLine="0"/>
        <w:rPr>
          <w:b/>
          <w:bCs/>
          <w:sz w:val="26"/>
          <w:szCs w:val="26"/>
        </w:rPr>
      </w:pPr>
      <w:bookmarkStart w:id="1" w:name="_GoBack"/>
      <w:bookmarkEnd w:id="1"/>
    </w:p>
    <w:sectPr w:rsidR="00207247" w:rsidRPr="00E90FC0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5BA" w:rsidRDefault="005355BA">
      <w:r>
        <w:separator/>
      </w:r>
    </w:p>
  </w:endnote>
  <w:endnote w:type="continuationSeparator" w:id="0">
    <w:p w:rsidR="005355BA" w:rsidRDefault="00535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5BA" w:rsidRDefault="005355BA">
      <w:r>
        <w:separator/>
      </w:r>
    </w:p>
  </w:footnote>
  <w:footnote w:type="continuationSeparator" w:id="0">
    <w:p w:rsidR="005355BA" w:rsidRDefault="005355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1E00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BF9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0E03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072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964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603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55BA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184F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53E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24C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4648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9458C"/>
    <w:rsid w:val="009A096B"/>
    <w:rsid w:val="009A1270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53B7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1D03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299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CC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0FC0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707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1B7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D373B-2412-4660-BCC8-BAE40E25A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846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2015-02-18T14:41:00Z</dcterms:created>
  <dcterms:modified xsi:type="dcterms:W3CDTF">2016-09-20T10:51:00Z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